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07" w:rsidRPr="00FF4607" w:rsidRDefault="005B698A" w:rsidP="002A655E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9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52E02A" wp14:editId="1B6E731E">
            <wp:extent cx="1390650" cy="994390"/>
            <wp:effectExtent l="0" t="0" r="0" b="0"/>
            <wp:docPr id="2" name="Рисунок 2" descr="D:\Profile\Desktop\реклама голосования\Жилье_лого_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\Desktop\реклама голосования\Жилье_лого_ц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88" cy="101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607" w:rsidRPr="00FF4607">
        <w:rPr>
          <w:rFonts w:ascii="Times New Roman" w:hAnsi="Times New Roman" w:cs="Times New Roman"/>
          <w:b/>
          <w:sz w:val="28"/>
          <w:szCs w:val="28"/>
        </w:rPr>
        <w:t xml:space="preserve">С 15 апреля по 30 мая 2022 г. в Чайковском на единой федеральной платформе для онлайн голосования </w:t>
      </w:r>
      <w:r w:rsidR="00FF4607" w:rsidRPr="005B698A">
        <w:rPr>
          <w:rFonts w:ascii="Times New Roman" w:hAnsi="Times New Roman" w:cs="Times New Roman"/>
          <w:b/>
          <w:sz w:val="28"/>
          <w:szCs w:val="28"/>
          <w:u w:val="single"/>
        </w:rPr>
        <w:t>za.gorodsreda.ru</w:t>
      </w:r>
      <w:r w:rsidR="00FF4607" w:rsidRPr="00FF4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607" w:rsidRPr="00FF4607">
        <w:rPr>
          <w:rFonts w:ascii="Times New Roman" w:hAnsi="Times New Roman" w:cs="Times New Roman"/>
          <w:b/>
          <w:sz w:val="28"/>
          <w:szCs w:val="28"/>
        </w:rPr>
        <w:t>пройдет голосование по выбору общественных территорий, подлежащих благоустройству в 2023 году</w:t>
      </w:r>
      <w:r w:rsidR="00FF4607" w:rsidRPr="00FF4607">
        <w:rPr>
          <w:rFonts w:ascii="Times New Roman" w:hAnsi="Times New Roman" w:cs="Times New Roman"/>
          <w:b/>
          <w:sz w:val="28"/>
          <w:szCs w:val="28"/>
        </w:rPr>
        <w:t>.</w:t>
      </w:r>
    </w:p>
    <w:p w:rsidR="00FF4607" w:rsidRPr="005B698A" w:rsidRDefault="00FF4607" w:rsidP="002A655E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98A">
        <w:rPr>
          <w:rFonts w:ascii="Times New Roman" w:hAnsi="Times New Roman" w:cs="Times New Roman"/>
          <w:i/>
          <w:sz w:val="28"/>
          <w:szCs w:val="28"/>
        </w:rPr>
        <w:t xml:space="preserve">В голосовании принимают участие граждане </w:t>
      </w:r>
      <w:r w:rsidRPr="005B698A">
        <w:rPr>
          <w:rFonts w:ascii="Times New Roman" w:hAnsi="Times New Roman" w:cs="Times New Roman"/>
          <w:i/>
          <w:sz w:val="28"/>
          <w:szCs w:val="28"/>
        </w:rPr>
        <w:t>РФ</w:t>
      </w:r>
      <w:r w:rsidRPr="005B698A">
        <w:rPr>
          <w:rFonts w:ascii="Times New Roman" w:hAnsi="Times New Roman" w:cs="Times New Roman"/>
          <w:i/>
          <w:sz w:val="28"/>
          <w:szCs w:val="28"/>
        </w:rPr>
        <w:t xml:space="preserve">, достигшие 14-летнего возраста и имеющие место жительства на территории </w:t>
      </w:r>
      <w:r w:rsidRPr="005B698A">
        <w:rPr>
          <w:rFonts w:ascii="Times New Roman" w:hAnsi="Times New Roman" w:cs="Times New Roman"/>
          <w:i/>
          <w:sz w:val="28"/>
          <w:szCs w:val="28"/>
        </w:rPr>
        <w:t xml:space="preserve">Чайковского городского округа. </w:t>
      </w:r>
      <w:r w:rsidRPr="005B698A">
        <w:rPr>
          <w:rFonts w:ascii="Times New Roman" w:hAnsi="Times New Roman" w:cs="Times New Roman"/>
          <w:i/>
          <w:sz w:val="28"/>
          <w:szCs w:val="28"/>
        </w:rPr>
        <w:t>Участник голосования имеет право отметить не более чем 1 проект.</w:t>
      </w:r>
    </w:p>
    <w:p w:rsidR="00FF4607" w:rsidRPr="002A655E" w:rsidRDefault="00FF4607" w:rsidP="002A655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5E">
        <w:rPr>
          <w:rFonts w:ascii="Times New Roman" w:hAnsi="Times New Roman" w:cs="Times New Roman"/>
          <w:b/>
          <w:sz w:val="28"/>
          <w:szCs w:val="28"/>
        </w:rPr>
        <w:t>Жителям предлагается поддержать следующие проекты благоустройства:</w:t>
      </w:r>
    </w:p>
    <w:p w:rsidR="00FF4607" w:rsidRPr="00FF4607" w:rsidRDefault="002A655E" w:rsidP="002A655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4607" w:rsidRPr="00FF4607">
        <w:rPr>
          <w:rFonts w:ascii="Times New Roman" w:hAnsi="Times New Roman" w:cs="Times New Roman"/>
          <w:sz w:val="28"/>
          <w:szCs w:val="28"/>
        </w:rPr>
        <w:t>Благоустройство муниципальной территории общ</w:t>
      </w:r>
      <w:r w:rsidR="00FF4607">
        <w:rPr>
          <w:rFonts w:ascii="Times New Roman" w:hAnsi="Times New Roman" w:cs="Times New Roman"/>
          <w:sz w:val="28"/>
          <w:szCs w:val="28"/>
        </w:rPr>
        <w:t xml:space="preserve">его пользования: </w:t>
      </w:r>
      <w:r w:rsidR="00FF4607" w:rsidRPr="00FF4607">
        <w:rPr>
          <w:rFonts w:ascii="Times New Roman" w:hAnsi="Times New Roman" w:cs="Times New Roman"/>
          <w:sz w:val="28"/>
          <w:szCs w:val="28"/>
        </w:rPr>
        <w:t>ул. Ленина, г. Чайковский, Пермский край, (1 этап).</w:t>
      </w:r>
    </w:p>
    <w:p w:rsidR="00FF4607" w:rsidRPr="00FF4607" w:rsidRDefault="002A655E" w:rsidP="002A655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4607" w:rsidRPr="00FF4607">
        <w:rPr>
          <w:rFonts w:ascii="Times New Roman" w:hAnsi="Times New Roman" w:cs="Times New Roman"/>
          <w:sz w:val="28"/>
          <w:szCs w:val="28"/>
        </w:rPr>
        <w:t>Благоустройство муниципальной территории общего пользования: общественная территория возле пруда в Заринском микрорайоне</w:t>
      </w:r>
      <w:r w:rsidR="00FF4607">
        <w:rPr>
          <w:rFonts w:ascii="Times New Roman" w:hAnsi="Times New Roman" w:cs="Times New Roman"/>
          <w:sz w:val="28"/>
          <w:szCs w:val="28"/>
        </w:rPr>
        <w:t xml:space="preserve">, </w:t>
      </w:r>
      <w:r w:rsidR="00FF4607" w:rsidRPr="00FF4607">
        <w:rPr>
          <w:rFonts w:ascii="Times New Roman" w:hAnsi="Times New Roman" w:cs="Times New Roman"/>
          <w:sz w:val="28"/>
          <w:szCs w:val="28"/>
        </w:rPr>
        <w:t>г. Чайковский, Пермский край.</w:t>
      </w:r>
    </w:p>
    <w:p w:rsidR="005B698A" w:rsidRDefault="002A655E" w:rsidP="002A655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4607" w:rsidRPr="00FF4607">
        <w:rPr>
          <w:rFonts w:ascii="Times New Roman" w:hAnsi="Times New Roman" w:cs="Times New Roman"/>
          <w:sz w:val="28"/>
          <w:szCs w:val="28"/>
        </w:rPr>
        <w:t>Благоустройство муниципальной территории общего пользования: Сквер между лицеем «</w:t>
      </w:r>
      <w:proofErr w:type="spellStart"/>
      <w:r w:rsidR="00FF4607" w:rsidRPr="00FF4607">
        <w:rPr>
          <w:rFonts w:ascii="Times New Roman" w:hAnsi="Times New Roman" w:cs="Times New Roman"/>
          <w:sz w:val="28"/>
          <w:szCs w:val="28"/>
        </w:rPr>
        <w:t>Синтон</w:t>
      </w:r>
      <w:proofErr w:type="spellEnd"/>
      <w:r w:rsidR="00FF4607" w:rsidRPr="00FF4607">
        <w:rPr>
          <w:rFonts w:ascii="Times New Roman" w:hAnsi="Times New Roman" w:cs="Times New Roman"/>
          <w:sz w:val="28"/>
          <w:szCs w:val="28"/>
        </w:rPr>
        <w:t>» и многоквартирным жилым домом по ул. Гагарина, д.14</w:t>
      </w:r>
      <w:r>
        <w:rPr>
          <w:rFonts w:ascii="Times New Roman" w:hAnsi="Times New Roman" w:cs="Times New Roman"/>
          <w:sz w:val="28"/>
          <w:szCs w:val="28"/>
        </w:rPr>
        <w:t>, г. Чайковский, Пермский край.</w:t>
      </w:r>
    </w:p>
    <w:p w:rsidR="00FF4607" w:rsidRPr="002A655E" w:rsidRDefault="00FF4607" w:rsidP="002A655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55E">
        <w:rPr>
          <w:rFonts w:ascii="Times New Roman" w:hAnsi="Times New Roman" w:cs="Times New Roman"/>
          <w:b/>
          <w:sz w:val="28"/>
          <w:szCs w:val="28"/>
        </w:rPr>
        <w:t>О</w:t>
      </w:r>
      <w:r w:rsidR="005B698A" w:rsidRPr="002A655E">
        <w:rPr>
          <w:rFonts w:ascii="Times New Roman" w:hAnsi="Times New Roman" w:cs="Times New Roman"/>
          <w:b/>
          <w:sz w:val="28"/>
          <w:szCs w:val="28"/>
        </w:rPr>
        <w:t>писание общественных территорий</w:t>
      </w:r>
    </w:p>
    <w:p w:rsidR="00FF4607" w:rsidRPr="002A655E" w:rsidRDefault="00FF4607" w:rsidP="002A65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55E">
        <w:rPr>
          <w:rFonts w:ascii="Times New Roman" w:hAnsi="Times New Roman" w:cs="Times New Roman"/>
          <w:b/>
          <w:i/>
          <w:sz w:val="28"/>
          <w:szCs w:val="28"/>
        </w:rPr>
        <w:t xml:space="preserve">ул. Ленина, г. Чайковский, Пермский край, (1 этап) </w:t>
      </w:r>
    </w:p>
    <w:p w:rsidR="005B698A" w:rsidRDefault="00FF4607" w:rsidP="002A655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4607">
        <w:rPr>
          <w:rFonts w:ascii="Times New Roman" w:hAnsi="Times New Roman" w:cs="Times New Roman"/>
          <w:sz w:val="28"/>
          <w:szCs w:val="28"/>
        </w:rPr>
        <w:t>Благоустройство пешеходной зоны от речного вокзала до Пенсионного фонда: участок от речного вокзала до площади Карла-Маркса, аллея Славы, пешеходная зона в районе больничного комплекса, пешеходная зона вдоль санатория-профилактория «Чайка», пешеходная зона от магазина «Мясная легенда» ул. Ленина, д. 42 до пересечения с ул. Вокзальная, площадь Искусств, пешеходная зона от здания Сбербанка до пересечения с ул. Вокзальная. Мероприятия по благоустройству планируется реализовать этапами за 2-3 года. В рамках реализации 1 этапа в 2023 году планируется благоустроить площадь Искусств. В комплекс мероприятий по благоустройству входит: устройство пешеходных дорожек и велодорожек, устройство освещения, установка малых архитектурных форм (скамейки, урны), озеленение, свод старых деревьев, устройство заездных карманов.</w:t>
      </w:r>
    </w:p>
    <w:p w:rsidR="002A655E" w:rsidRDefault="005B698A" w:rsidP="002A65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55E">
        <w:rPr>
          <w:rFonts w:ascii="Times New Roman" w:hAnsi="Times New Roman" w:cs="Times New Roman"/>
          <w:b/>
          <w:i/>
          <w:sz w:val="28"/>
          <w:szCs w:val="28"/>
        </w:rPr>
        <w:t>Сквер</w:t>
      </w:r>
      <w:r w:rsidR="00FF4607" w:rsidRPr="002A655E">
        <w:rPr>
          <w:rFonts w:ascii="Times New Roman" w:hAnsi="Times New Roman" w:cs="Times New Roman"/>
          <w:b/>
          <w:i/>
          <w:sz w:val="28"/>
          <w:szCs w:val="28"/>
        </w:rPr>
        <w:t xml:space="preserve"> между лицеем «</w:t>
      </w:r>
      <w:proofErr w:type="spellStart"/>
      <w:r w:rsidR="00FF4607" w:rsidRPr="002A655E">
        <w:rPr>
          <w:rFonts w:ascii="Times New Roman" w:hAnsi="Times New Roman" w:cs="Times New Roman"/>
          <w:b/>
          <w:i/>
          <w:sz w:val="28"/>
          <w:szCs w:val="28"/>
        </w:rPr>
        <w:t>Синтон</w:t>
      </w:r>
      <w:proofErr w:type="spellEnd"/>
      <w:r w:rsidR="00FF4607" w:rsidRPr="002A655E">
        <w:rPr>
          <w:rFonts w:ascii="Times New Roman" w:hAnsi="Times New Roman" w:cs="Times New Roman"/>
          <w:b/>
          <w:i/>
          <w:sz w:val="28"/>
          <w:szCs w:val="28"/>
        </w:rPr>
        <w:t>» и многоквартирным жилым домом по ул. Гагарина, д.14, г. Чайковский, Пермский край.</w:t>
      </w:r>
    </w:p>
    <w:p w:rsidR="00FF4607" w:rsidRPr="002A655E" w:rsidRDefault="00FF4607" w:rsidP="002A655E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55E">
        <w:rPr>
          <w:rFonts w:ascii="Times New Roman" w:hAnsi="Times New Roman" w:cs="Times New Roman"/>
          <w:sz w:val="28"/>
          <w:szCs w:val="28"/>
        </w:rPr>
        <w:t>В комплекс мероприятий по благоустройству Сквера входит: обустройство пешеходных дорожек от лицея «</w:t>
      </w:r>
      <w:proofErr w:type="spellStart"/>
      <w:r w:rsidRPr="002A655E">
        <w:rPr>
          <w:rFonts w:ascii="Times New Roman" w:hAnsi="Times New Roman" w:cs="Times New Roman"/>
          <w:sz w:val="28"/>
          <w:szCs w:val="28"/>
        </w:rPr>
        <w:t>Синтон</w:t>
      </w:r>
      <w:proofErr w:type="spellEnd"/>
      <w:r w:rsidRPr="002A655E">
        <w:rPr>
          <w:rFonts w:ascii="Times New Roman" w:hAnsi="Times New Roman" w:cs="Times New Roman"/>
          <w:sz w:val="28"/>
          <w:szCs w:val="28"/>
        </w:rPr>
        <w:t>» до проезжей части около многоквартирного дома №14 по ул. Гагарина, обустройство ливневой канализации, перенос контейнерной площадки для сбора ТБО, обустройство территории около автодороги, устройство тротуара вдоль фасада дома №14 по ул. Гагарина, устройство освещения, установка малых архитектурных форм (скамейки, урны), свод старых деревьев, озеленение.</w:t>
      </w:r>
      <w:bookmarkStart w:id="0" w:name="_GoBack"/>
      <w:bookmarkEnd w:id="0"/>
    </w:p>
    <w:p w:rsidR="00FF4607" w:rsidRPr="002A655E" w:rsidRDefault="005B698A" w:rsidP="002A65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55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F4607" w:rsidRPr="002A655E">
        <w:rPr>
          <w:rFonts w:ascii="Times New Roman" w:hAnsi="Times New Roman" w:cs="Times New Roman"/>
          <w:b/>
          <w:i/>
          <w:sz w:val="28"/>
          <w:szCs w:val="28"/>
        </w:rPr>
        <w:t>бщественная территория возле пруда в Заринском микрорайо</w:t>
      </w:r>
      <w:r w:rsidRPr="002A655E">
        <w:rPr>
          <w:rFonts w:ascii="Times New Roman" w:hAnsi="Times New Roman" w:cs="Times New Roman"/>
          <w:b/>
          <w:i/>
          <w:sz w:val="28"/>
          <w:szCs w:val="28"/>
        </w:rPr>
        <w:t xml:space="preserve">не, </w:t>
      </w:r>
      <w:r w:rsidR="00FF4607" w:rsidRPr="002A655E">
        <w:rPr>
          <w:rFonts w:ascii="Times New Roman" w:hAnsi="Times New Roman" w:cs="Times New Roman"/>
          <w:b/>
          <w:i/>
          <w:sz w:val="28"/>
          <w:szCs w:val="28"/>
        </w:rPr>
        <w:t>г. Чайковский, Пермский край.</w:t>
      </w:r>
    </w:p>
    <w:p w:rsidR="00FF7CCD" w:rsidRPr="00FF4607" w:rsidRDefault="00FF4607" w:rsidP="002A655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4607">
        <w:rPr>
          <w:rFonts w:ascii="Times New Roman" w:hAnsi="Times New Roman" w:cs="Times New Roman"/>
          <w:sz w:val="28"/>
          <w:szCs w:val="28"/>
        </w:rPr>
        <w:t>Благоустройство и сохранение существующей зеленой зоны в городской черте, обеспечение беспрепятственного доступа маломобильных групп населения на благоустроенную территорию, создание условий для прогулок. В комплекс мероприятий по благоустройству входит: обустройство пешеходных дорожек, устройство спусков к воде, устройство освещения, установка малых архитектурных форм (скамейки, урны), озеленение.</w:t>
      </w:r>
    </w:p>
    <w:sectPr w:rsidR="00FF7CCD" w:rsidRPr="00FF4607" w:rsidSect="002A655E">
      <w:pgSz w:w="11906" w:h="16838"/>
      <w:pgMar w:top="284" w:right="707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1BA4"/>
    <w:multiLevelType w:val="hybridMultilevel"/>
    <w:tmpl w:val="330EF068"/>
    <w:lvl w:ilvl="0" w:tplc="58AE8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E5"/>
    <w:rsid w:val="002A655E"/>
    <w:rsid w:val="005B698A"/>
    <w:rsid w:val="008D2A64"/>
    <w:rsid w:val="00CF0940"/>
    <w:rsid w:val="00E828E5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0C5D-4317-4A67-8F31-3AC6C0D1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Коврижных Оксана Германовна</dc:creator>
  <cp:keywords/>
  <dc:description/>
  <cp:lastModifiedBy>Коврижных Оксана Германовна</cp:lastModifiedBy>
  <cp:revision>3</cp:revision>
  <dcterms:created xsi:type="dcterms:W3CDTF">2022-04-05T10:12:00Z</dcterms:created>
  <dcterms:modified xsi:type="dcterms:W3CDTF">2022-04-05T10:38:00Z</dcterms:modified>
</cp:coreProperties>
</file>